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820DD" w14:textId="77777777" w:rsidR="000C1AB2" w:rsidRDefault="000C1AB2" w:rsidP="000C1AB2">
      <w:pPr>
        <w:pStyle w:val="berschrift2"/>
        <w:spacing w:before="120"/>
        <w:rPr>
          <w:u w:color="000000"/>
        </w:rPr>
      </w:pPr>
      <w:bookmarkStart w:id="0" w:name="_Toc105131541"/>
      <w:bookmarkStart w:id="1" w:name="_Toc105132145"/>
      <w:bookmarkStart w:id="2" w:name="_Toc105132447"/>
      <w:bookmarkStart w:id="3" w:name="_Toc105132749"/>
      <w:bookmarkStart w:id="4" w:name="_Toc105133051"/>
      <w:bookmarkStart w:id="5" w:name="_Toc105857831"/>
      <w:bookmarkStart w:id="6" w:name="_Toc106886260"/>
      <w:r>
        <w:rPr>
          <w:u w:color="000000"/>
        </w:rPr>
        <w:t>Der gute Tag</w:t>
      </w:r>
      <w:bookmarkEnd w:id="0"/>
      <w:bookmarkEnd w:id="1"/>
      <w:bookmarkEnd w:id="2"/>
      <w:bookmarkEnd w:id="3"/>
      <w:bookmarkEnd w:id="4"/>
      <w:bookmarkEnd w:id="5"/>
      <w:bookmarkEnd w:id="6"/>
    </w:p>
    <w:p w14:paraId="412198E0" w14:textId="77777777" w:rsidR="000C1AB2" w:rsidRDefault="000C1AB2" w:rsidP="000C1AB2">
      <w:pPr>
        <w:pStyle w:val="berschrift3"/>
        <w:rPr>
          <w:u w:color="000000"/>
        </w:rPr>
      </w:pPr>
      <w:bookmarkStart w:id="7" w:name="_Toc105131542"/>
      <w:bookmarkStart w:id="8" w:name="_Toc105132146"/>
      <w:bookmarkStart w:id="9" w:name="_Toc105132448"/>
      <w:bookmarkStart w:id="10" w:name="_Toc105132750"/>
      <w:bookmarkStart w:id="11" w:name="_Toc105133052"/>
      <w:bookmarkStart w:id="12" w:name="_Toc105857832"/>
      <w:r>
        <w:rPr>
          <w:u w:color="000000"/>
        </w:rPr>
        <w:t>Bewegung</w:t>
      </w:r>
      <w:bookmarkEnd w:id="7"/>
      <w:bookmarkEnd w:id="8"/>
      <w:bookmarkEnd w:id="9"/>
      <w:bookmarkEnd w:id="10"/>
      <w:bookmarkEnd w:id="11"/>
      <w:bookmarkEnd w:id="12"/>
    </w:p>
    <w:p w14:paraId="40F29401" w14:textId="77777777" w:rsidR="000C1AB2" w:rsidRDefault="000C1AB2" w:rsidP="000C1AB2">
      <w:pPr>
        <w:pStyle w:val="Auflistung"/>
        <w:rPr>
          <w:u w:color="000000"/>
        </w:rPr>
      </w:pPr>
      <w:r>
        <w:rPr>
          <w:u w:color="000000"/>
        </w:rPr>
        <w:t>zumindest 2½ Stunden ohne Stillstand, also ohne sitzen, liegen, lümmeln oder schlafen</w:t>
      </w:r>
    </w:p>
    <w:p w14:paraId="3524C0E8" w14:textId="77777777" w:rsidR="000C1AB2" w:rsidRDefault="000C1AB2" w:rsidP="000C1AB2">
      <w:pPr>
        <w:pStyle w:val="Auflistung"/>
        <w:rPr>
          <w:u w:color="000000"/>
        </w:rPr>
      </w:pPr>
      <w:r>
        <w:rPr>
          <w:u w:color="000000"/>
        </w:rPr>
        <w:t>jede Chance zur Bewegung nutzen: gehen, kochen, putzen, umräumen, werkeln, sporteln. Bietet sich gerade keine Chance an, dann welche suchen.</w:t>
      </w:r>
    </w:p>
    <w:p w14:paraId="5E095640" w14:textId="77777777" w:rsidR="000C1AB2" w:rsidRDefault="000C1AB2" w:rsidP="000C1AB2">
      <w:pPr>
        <w:pStyle w:val="Auflistung"/>
        <w:rPr>
          <w:u w:color="000000"/>
        </w:rPr>
      </w:pPr>
      <w:r>
        <w:rPr>
          <w:u w:color="000000"/>
        </w:rPr>
        <w:t>jede Treppe nehmen, die sich einem bietet. Öfter auch zwei Stufen auf einmal</w:t>
      </w:r>
    </w:p>
    <w:p w14:paraId="273ECA84" w14:textId="77777777" w:rsidR="000C1AB2" w:rsidRDefault="000C1AB2" w:rsidP="000C1AB2">
      <w:pPr>
        <w:pStyle w:val="Auflistung"/>
        <w:rPr>
          <w:u w:color="000000"/>
        </w:rPr>
      </w:pPr>
      <w:r>
        <w:rPr>
          <w:u w:color="000000"/>
        </w:rPr>
        <w:t>zumindest 30 Minuten an der frischen Luft verbringen</w:t>
      </w:r>
    </w:p>
    <w:p w14:paraId="2EEBE7B2" w14:textId="77777777" w:rsidR="000C1AB2" w:rsidRDefault="000C1AB2" w:rsidP="000C1AB2">
      <w:pPr>
        <w:pStyle w:val="berschrift3"/>
        <w:rPr>
          <w:u w:color="000000"/>
        </w:rPr>
      </w:pPr>
      <w:bookmarkStart w:id="13" w:name="_Toc105131543"/>
      <w:bookmarkStart w:id="14" w:name="_Toc105132147"/>
      <w:bookmarkStart w:id="15" w:name="_Toc105132449"/>
      <w:bookmarkStart w:id="16" w:name="_Toc105132751"/>
      <w:bookmarkStart w:id="17" w:name="_Toc105133053"/>
      <w:bookmarkStart w:id="18" w:name="_Toc105857833"/>
      <w:r>
        <w:rPr>
          <w:u w:color="000000"/>
        </w:rPr>
        <w:t>Ernährung</w:t>
      </w:r>
      <w:bookmarkEnd w:id="13"/>
      <w:bookmarkEnd w:id="14"/>
      <w:bookmarkEnd w:id="15"/>
      <w:bookmarkEnd w:id="16"/>
      <w:bookmarkEnd w:id="17"/>
      <w:bookmarkEnd w:id="18"/>
    </w:p>
    <w:p w14:paraId="2B2464EB" w14:textId="77777777" w:rsidR="000C1AB2" w:rsidRDefault="000C1AB2" w:rsidP="000C1AB2">
      <w:pPr>
        <w:pStyle w:val="Auflistung"/>
        <w:rPr>
          <w:u w:color="000000"/>
        </w:rPr>
      </w:pPr>
      <w:r>
        <w:rPr>
          <w:u w:color="000000"/>
        </w:rPr>
        <w:t>täglich frühstücken</w:t>
      </w:r>
    </w:p>
    <w:p w14:paraId="2E404943" w14:textId="77777777" w:rsidR="000C1AB2" w:rsidRDefault="000C1AB2" w:rsidP="000C1AB2">
      <w:pPr>
        <w:pStyle w:val="Auflistung"/>
        <w:rPr>
          <w:u w:color="000000"/>
        </w:rPr>
      </w:pPr>
      <w:r>
        <w:rPr>
          <w:u w:color="000000"/>
        </w:rPr>
        <w:t>zumindest eine warme Mahlzeit am Tag</w:t>
      </w:r>
    </w:p>
    <w:p w14:paraId="73476A86" w14:textId="77777777" w:rsidR="000C1AB2" w:rsidRDefault="000C1AB2" w:rsidP="000C1AB2">
      <w:pPr>
        <w:pStyle w:val="Auflistung"/>
        <w:rPr>
          <w:u w:color="000000"/>
        </w:rPr>
      </w:pPr>
      <w:r>
        <w:rPr>
          <w:u w:color="000000"/>
        </w:rPr>
        <w:t>fünfmal Obst und Gemüse, davon eventuell einmal Nüsse oder einmal ein natürlicher Saft</w:t>
      </w:r>
    </w:p>
    <w:p w14:paraId="15CE990F" w14:textId="77777777" w:rsidR="000C1AB2" w:rsidRDefault="000C1AB2" w:rsidP="000C1AB2">
      <w:pPr>
        <w:pStyle w:val="Auflistung"/>
        <w:rPr>
          <w:u w:color="000000"/>
        </w:rPr>
      </w:pPr>
      <w:r>
        <w:rPr>
          <w:u w:color="000000"/>
        </w:rPr>
        <w:t>verschiedene Kräuter und Gewürze verwenden, dazu immer wieder Knoblauch, Ingwer, Zwiebel, Chili</w:t>
      </w:r>
    </w:p>
    <w:p w14:paraId="31D28A06" w14:textId="77777777" w:rsidR="000C1AB2" w:rsidRDefault="000C1AB2" w:rsidP="000C1AB2">
      <w:pPr>
        <w:pStyle w:val="Auflistung"/>
        <w:rPr>
          <w:u w:color="000000"/>
        </w:rPr>
      </w:pPr>
      <w:r>
        <w:rPr>
          <w:u w:color="000000"/>
        </w:rPr>
        <w:t>einmal täglich Milch, Käse oder Joghurt (Schaf, Ziege, Kuh)</w:t>
      </w:r>
    </w:p>
    <w:p w14:paraId="7505DD25" w14:textId="77777777" w:rsidR="000C1AB2" w:rsidRDefault="000C1AB2" w:rsidP="000C1AB2">
      <w:pPr>
        <w:pStyle w:val="Auflistung"/>
        <w:rPr>
          <w:u w:color="000000"/>
        </w:rPr>
      </w:pPr>
      <w:r>
        <w:rPr>
          <w:u w:color="000000"/>
        </w:rPr>
        <w:t>kein ungesundes Fast-Food, keine Limonaden</w:t>
      </w:r>
    </w:p>
    <w:p w14:paraId="7D01D3E4" w14:textId="77777777" w:rsidR="000C1AB2" w:rsidRDefault="000C1AB2" w:rsidP="000C1AB2">
      <w:pPr>
        <w:pStyle w:val="Auflistung"/>
        <w:rPr>
          <w:u w:color="000000"/>
        </w:rPr>
      </w:pPr>
      <w:r>
        <w:rPr>
          <w:u w:color="000000"/>
        </w:rPr>
        <w:t>Süßes zelebrieren, auf Qualität achten, nur Häppchen</w:t>
      </w:r>
    </w:p>
    <w:p w14:paraId="4A2AD0FB" w14:textId="77777777" w:rsidR="000C1AB2" w:rsidRDefault="000C1AB2" w:rsidP="000C1AB2">
      <w:pPr>
        <w:pStyle w:val="Auflistung"/>
        <w:rPr>
          <w:u w:color="000000"/>
        </w:rPr>
      </w:pPr>
      <w:r>
        <w:rPr>
          <w:u w:color="000000"/>
        </w:rPr>
        <w:t>1,5 bis zwei Liter täglich trinken (Wasser, Tee, Suppe; Bier und Wein zählen nicht)</w:t>
      </w:r>
    </w:p>
    <w:p w14:paraId="67A01076" w14:textId="77777777" w:rsidR="000C1AB2" w:rsidRPr="009922AF" w:rsidRDefault="000C1AB2" w:rsidP="000C1AB2">
      <w:pPr>
        <w:pStyle w:val="Auflistung"/>
        <w:rPr>
          <w:u w:color="000000"/>
        </w:rPr>
      </w:pPr>
      <w:r>
        <w:rPr>
          <w:u w:color="000000"/>
        </w:rPr>
        <w:t>m</w:t>
      </w:r>
      <w:r w:rsidRPr="009922AF">
        <w:rPr>
          <w:u w:color="000000"/>
        </w:rPr>
        <w:t>aximal zwei bis drei Tassen Kaffee</w:t>
      </w:r>
      <w:r>
        <w:rPr>
          <w:u w:color="000000"/>
        </w:rPr>
        <w:t xml:space="preserve"> am Tag</w:t>
      </w:r>
    </w:p>
    <w:p w14:paraId="02A4728F" w14:textId="77777777" w:rsidR="000C1AB2" w:rsidRDefault="000C1AB2" w:rsidP="000C1AB2">
      <w:pPr>
        <w:pStyle w:val="berschrift3"/>
        <w:rPr>
          <w:u w:color="000000"/>
        </w:rPr>
      </w:pPr>
      <w:bookmarkStart w:id="19" w:name="_Toc105131544"/>
      <w:bookmarkStart w:id="20" w:name="_Toc105132148"/>
      <w:bookmarkStart w:id="21" w:name="_Toc105132450"/>
      <w:bookmarkStart w:id="22" w:name="_Toc105132752"/>
      <w:bookmarkStart w:id="23" w:name="_Toc105133054"/>
      <w:bookmarkStart w:id="24" w:name="_Toc105857834"/>
      <w:r>
        <w:rPr>
          <w:u w:color="000000"/>
        </w:rPr>
        <w:t>Körperpflege</w:t>
      </w:r>
      <w:bookmarkEnd w:id="19"/>
      <w:bookmarkEnd w:id="20"/>
      <w:bookmarkEnd w:id="21"/>
      <w:bookmarkEnd w:id="22"/>
      <w:bookmarkEnd w:id="23"/>
      <w:bookmarkEnd w:id="24"/>
    </w:p>
    <w:p w14:paraId="79CB9CCE" w14:textId="77777777" w:rsidR="000C1AB2" w:rsidRDefault="000C1AB2" w:rsidP="000C1AB2">
      <w:pPr>
        <w:pStyle w:val="Auflistung"/>
        <w:rPr>
          <w:u w:color="000000"/>
        </w:rPr>
      </w:pPr>
      <w:r>
        <w:rPr>
          <w:u w:color="000000"/>
        </w:rPr>
        <w:t>zweimal täglich Zähne putzen</w:t>
      </w:r>
    </w:p>
    <w:p w14:paraId="134B8845" w14:textId="77777777" w:rsidR="000C1AB2" w:rsidRDefault="000C1AB2" w:rsidP="000C1AB2">
      <w:pPr>
        <w:pStyle w:val="Auflistung"/>
        <w:rPr>
          <w:u w:color="000000"/>
        </w:rPr>
      </w:pPr>
      <w:r>
        <w:rPr>
          <w:u w:color="000000"/>
        </w:rPr>
        <w:t>zweimal täglich Gesichtspflege (am Morgen und am Abend)</w:t>
      </w:r>
    </w:p>
    <w:p w14:paraId="53B78C2B" w14:textId="77777777" w:rsidR="000C1AB2" w:rsidRDefault="000C1AB2" w:rsidP="000C1AB2">
      <w:pPr>
        <w:pStyle w:val="Auflistung"/>
        <w:rPr>
          <w:u w:color="000000"/>
        </w:rPr>
      </w:pPr>
      <w:r>
        <w:rPr>
          <w:u w:color="000000"/>
        </w:rPr>
        <w:t>ab 30 Minuten Aufenthalt in der prallen Sonne: UV-Schutz auftragen</w:t>
      </w:r>
    </w:p>
    <w:p w14:paraId="438923F0" w14:textId="77777777" w:rsidR="000C1AB2" w:rsidRDefault="000C1AB2" w:rsidP="000C1AB2">
      <w:pPr>
        <w:pStyle w:val="Auflistung"/>
        <w:rPr>
          <w:u w:color="000000"/>
        </w:rPr>
      </w:pPr>
      <w:r>
        <w:rPr>
          <w:u w:color="000000"/>
        </w:rPr>
        <w:t>regelmäßig Hände eincremen</w:t>
      </w:r>
    </w:p>
    <w:p w14:paraId="7F34919D" w14:textId="77777777" w:rsidR="000C1AB2" w:rsidRDefault="000C1AB2" w:rsidP="000C1AB2">
      <w:pPr>
        <w:pStyle w:val="Auflistung"/>
        <w:rPr>
          <w:u w:color="000000"/>
        </w:rPr>
      </w:pPr>
      <w:r>
        <w:rPr>
          <w:u w:color="000000"/>
        </w:rPr>
        <w:t>nach einer Stunde vor dem PC, Handy oder TV: zehn Minuten Pause</w:t>
      </w:r>
    </w:p>
    <w:p w14:paraId="1EC335AA" w14:textId="77777777" w:rsidR="000C1AB2" w:rsidRDefault="000C1AB2" w:rsidP="000C1AB2">
      <w:pPr>
        <w:pStyle w:val="Auflistung"/>
        <w:rPr>
          <w:u w:color="000000"/>
        </w:rPr>
      </w:pPr>
      <w:r>
        <w:rPr>
          <w:u w:color="000000"/>
        </w:rPr>
        <w:t>wann immer möglich, einen kurzen Mittagsschlaf machen (sieben bis 15 Minuten)</w:t>
      </w:r>
    </w:p>
    <w:p w14:paraId="41EE7786" w14:textId="77777777" w:rsidR="000C1AB2" w:rsidRPr="009922AF" w:rsidRDefault="000C1AB2" w:rsidP="000C1AB2">
      <w:pPr>
        <w:pStyle w:val="Auflistung"/>
        <w:rPr>
          <w:u w:color="000000"/>
        </w:rPr>
      </w:pPr>
      <w:r>
        <w:rPr>
          <w:u w:color="000000"/>
        </w:rPr>
        <w:t>s</w:t>
      </w:r>
      <w:r w:rsidRPr="009922AF">
        <w:rPr>
          <w:u w:color="000000"/>
        </w:rPr>
        <w:t>ieben bis acht Stunden Schlaf (auf einer guten Matratze)</w:t>
      </w:r>
    </w:p>
    <w:p w14:paraId="746C356E" w14:textId="77777777" w:rsidR="000C1AB2" w:rsidRDefault="000C1AB2" w:rsidP="000C1AB2">
      <w:pPr>
        <w:pStyle w:val="berschrift3"/>
        <w:spacing w:before="0"/>
        <w:rPr>
          <w:u w:color="000000"/>
        </w:rPr>
        <w:sectPr w:rsidR="000C1AB2" w:rsidSect="006D20F8">
          <w:headerReference w:type="default" r:id="rId5"/>
          <w:footerReference w:type="default" r:id="rId6"/>
          <w:pgSz w:w="11906" w:h="16838" w:code="9"/>
          <w:pgMar w:top="1701" w:right="1077" w:bottom="1304" w:left="1077" w:header="680" w:footer="709" w:gutter="0"/>
          <w:cols w:space="708"/>
          <w:docGrid w:linePitch="360"/>
        </w:sectPr>
      </w:pPr>
      <w:bookmarkStart w:id="25" w:name="_Toc105131545"/>
      <w:bookmarkStart w:id="26" w:name="_Toc105132149"/>
      <w:bookmarkStart w:id="27" w:name="_Toc105132451"/>
      <w:bookmarkStart w:id="28" w:name="_Toc105132753"/>
      <w:bookmarkStart w:id="29" w:name="_Toc105133055"/>
      <w:bookmarkStart w:id="30" w:name="_Toc105857835"/>
    </w:p>
    <w:p w14:paraId="764AB06C" w14:textId="77777777" w:rsidR="000C1AB2" w:rsidRDefault="000C1AB2" w:rsidP="000C1AB2">
      <w:pPr>
        <w:pStyle w:val="berschrift3"/>
        <w:spacing w:before="240"/>
        <w:rPr>
          <w:u w:color="000000"/>
        </w:rPr>
      </w:pPr>
      <w:r>
        <w:rPr>
          <w:u w:color="000000"/>
        </w:rPr>
        <w:lastRenderedPageBreak/>
        <w:t>Geist und Seele</w:t>
      </w:r>
      <w:bookmarkEnd w:id="25"/>
      <w:bookmarkEnd w:id="26"/>
      <w:bookmarkEnd w:id="27"/>
      <w:bookmarkEnd w:id="28"/>
      <w:bookmarkEnd w:id="29"/>
      <w:bookmarkEnd w:id="30"/>
    </w:p>
    <w:p w14:paraId="2A5F1BFE" w14:textId="77777777" w:rsidR="000C1AB2" w:rsidRDefault="000C1AB2" w:rsidP="000C1AB2">
      <w:pPr>
        <w:pStyle w:val="Auflistung"/>
        <w:rPr>
          <w:u w:color="000000"/>
        </w:rPr>
      </w:pPr>
      <w:r>
        <w:rPr>
          <w:u w:color="000000"/>
        </w:rPr>
        <w:t>zumindest eine Denksportübung, eine geistige Herausforderung pro Tag</w:t>
      </w:r>
    </w:p>
    <w:p w14:paraId="1DC1A363" w14:textId="77777777" w:rsidR="000C1AB2" w:rsidRDefault="000C1AB2" w:rsidP="000C1AB2">
      <w:pPr>
        <w:pStyle w:val="Auflistung"/>
        <w:rPr>
          <w:u w:color="000000"/>
        </w:rPr>
      </w:pPr>
      <w:r>
        <w:rPr>
          <w:u w:color="000000"/>
        </w:rPr>
        <w:t>beim Zähneputzen abwechselnd auf einem Bein stehen</w:t>
      </w:r>
    </w:p>
    <w:p w14:paraId="28A5C4B7" w14:textId="77777777" w:rsidR="000C1AB2" w:rsidRDefault="000C1AB2" w:rsidP="000C1AB2">
      <w:pPr>
        <w:pStyle w:val="Auflistung"/>
        <w:rPr>
          <w:u w:color="000000"/>
        </w:rPr>
      </w:pPr>
      <w:r>
        <w:rPr>
          <w:u w:color="000000"/>
        </w:rPr>
        <w:t>mehrere Portionen Freuden, Lachen, Lieben ...</w:t>
      </w:r>
    </w:p>
    <w:p w14:paraId="7A785959" w14:textId="77777777" w:rsidR="000C1AB2" w:rsidRDefault="000C1AB2" w:rsidP="000C1AB2">
      <w:pPr>
        <w:pStyle w:val="Auflistung"/>
        <w:rPr>
          <w:u w:color="000000"/>
        </w:rPr>
      </w:pPr>
      <w:r>
        <w:rPr>
          <w:u w:color="000000"/>
        </w:rPr>
        <w:t>einen Moment Zufriedenheit oder berechtigten Stolz über eine Begebenheit</w:t>
      </w:r>
    </w:p>
    <w:p w14:paraId="7608A65C" w14:textId="77777777" w:rsidR="000C1AB2" w:rsidRPr="009922AF" w:rsidRDefault="000C1AB2" w:rsidP="000C1AB2">
      <w:pPr>
        <w:pStyle w:val="Auflistung"/>
        <w:rPr>
          <w:u w:color="000000"/>
        </w:rPr>
      </w:pPr>
      <w:r>
        <w:rPr>
          <w:u w:color="000000"/>
        </w:rPr>
        <w:t>w</w:t>
      </w:r>
      <w:r w:rsidRPr="009922AF">
        <w:rPr>
          <w:u w:color="000000"/>
        </w:rPr>
        <w:t>enn es die Seele braucht: eine Rippe gute (dunkle) Schokolade</w:t>
      </w:r>
    </w:p>
    <w:p w14:paraId="44E32184" w14:textId="77777777" w:rsidR="000C1AB2" w:rsidRDefault="000C1AB2" w:rsidP="000C1AB2">
      <w:pPr>
        <w:pStyle w:val="berschrift3"/>
        <w:rPr>
          <w:u w:color="000000"/>
        </w:rPr>
      </w:pPr>
      <w:bookmarkStart w:id="31" w:name="_Toc105131546"/>
      <w:bookmarkStart w:id="32" w:name="_Toc105132150"/>
      <w:bookmarkStart w:id="33" w:name="_Toc105132452"/>
      <w:bookmarkStart w:id="34" w:name="_Toc105132754"/>
      <w:bookmarkStart w:id="35" w:name="_Toc105133056"/>
      <w:bookmarkStart w:id="36" w:name="_Toc105857836"/>
      <w:r>
        <w:rPr>
          <w:u w:color="000000"/>
        </w:rPr>
        <w:t>Mut zur Schönheit</w:t>
      </w:r>
      <w:bookmarkEnd w:id="31"/>
      <w:bookmarkEnd w:id="32"/>
      <w:bookmarkEnd w:id="33"/>
      <w:bookmarkEnd w:id="34"/>
      <w:bookmarkEnd w:id="35"/>
      <w:bookmarkEnd w:id="36"/>
    </w:p>
    <w:p w14:paraId="588995CD" w14:textId="77777777" w:rsidR="000C1AB2" w:rsidRPr="009922AF" w:rsidRDefault="000C1AB2" w:rsidP="000C1AB2">
      <w:pPr>
        <w:pStyle w:val="Auflistung"/>
        <w:rPr>
          <w:u w:color="000000"/>
        </w:rPr>
      </w:pPr>
      <w:r>
        <w:rPr>
          <w:u w:color="000000"/>
        </w:rPr>
        <w:t>t</w:t>
      </w:r>
      <w:r w:rsidRPr="009922AF">
        <w:rPr>
          <w:u w:color="000000"/>
        </w:rPr>
        <w:t>äglich ein paar Minuten in das Wohnumfeld investieren: ordnen, erneuern, dekorieren, jahrelang Ungetragenes ausmisten, Blumen züchten …</w:t>
      </w:r>
    </w:p>
    <w:p w14:paraId="37C6C17A" w14:textId="77777777" w:rsidR="00044407" w:rsidRDefault="00044407"/>
    <w:sectPr w:rsidR="000444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141F" w14:textId="77777777" w:rsidR="002B0950" w:rsidRDefault="00E86C1A" w:rsidP="002B0950">
    <w:pPr>
      <w:pStyle w:val="Fuzeile"/>
      <w:jc w:val="right"/>
    </w:pPr>
    <w:r>
      <w:t>www.105Jahre.com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5381"/>
    </w:tblGrid>
    <w:tr w:rsidR="00281547" w14:paraId="730DAB25" w14:textId="77777777" w:rsidTr="00552170">
      <w:trPr>
        <w:trHeight w:val="1275"/>
      </w:trPr>
      <w:tc>
        <w:tcPr>
          <w:tcW w:w="4253" w:type="dxa"/>
        </w:tcPr>
        <w:p w14:paraId="3144B2F0" w14:textId="77777777" w:rsidR="00281547" w:rsidRDefault="00E86C1A" w:rsidP="009A18E1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66BE1E35" wp14:editId="2699CED7">
                <wp:extent cx="673200" cy="579600"/>
                <wp:effectExtent l="0" t="0" r="0" b="0"/>
                <wp:docPr id="30" name="Grafi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200" cy="5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1" w:type="dxa"/>
        </w:tcPr>
        <w:p w14:paraId="33917662" w14:textId="77777777" w:rsidR="002930B1" w:rsidRPr="005E2C65" w:rsidRDefault="00E86C1A" w:rsidP="00D5552D">
          <w:pPr>
            <w:pStyle w:val="Kopfzeile"/>
            <w:jc w:val="right"/>
            <w:rPr>
              <w:rFonts w:ascii="Tahoma" w:hAnsi="Tahoma" w:cs="Tahoma"/>
              <w:b/>
              <w:bCs/>
              <w:color w:val="000000" w:themeColor="text1"/>
              <w:sz w:val="36"/>
              <w:szCs w:val="36"/>
            </w:rPr>
          </w:pPr>
          <w:r w:rsidRPr="005E2C65">
            <w:rPr>
              <w:rFonts w:ascii="Tahoma" w:hAnsi="Tahoma" w:cs="Tahoma"/>
              <w:b/>
              <w:bCs/>
              <w:color w:val="000000" w:themeColor="text1"/>
              <w:sz w:val="36"/>
              <w:szCs w:val="36"/>
            </w:rPr>
            <w:t xml:space="preserve">Zwischen 40 und 60 </w:t>
          </w:r>
        </w:p>
        <w:p w14:paraId="6E77553B" w14:textId="77777777" w:rsidR="00281547" w:rsidRDefault="00E86C1A" w:rsidP="00D5552D">
          <w:pPr>
            <w:pStyle w:val="Kopfzeile"/>
            <w:jc w:val="right"/>
          </w:pPr>
          <w:r w:rsidRPr="005E2C65">
            <w:rPr>
              <w:rFonts w:ascii="Tahoma" w:hAnsi="Tahoma" w:cs="Tahoma"/>
              <w:b/>
              <w:bCs/>
              <w:color w:val="000000" w:themeColor="text1"/>
              <w:sz w:val="36"/>
              <w:szCs w:val="36"/>
            </w:rPr>
            <w:t>stellt jeder seine Weichen</w:t>
          </w:r>
        </w:p>
      </w:tc>
    </w:tr>
  </w:tbl>
  <w:p w14:paraId="6E6BAE3D" w14:textId="77777777" w:rsidR="00E96A72" w:rsidRDefault="00E86C1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74B25"/>
    <w:multiLevelType w:val="hybridMultilevel"/>
    <w:tmpl w:val="D5B8B29A"/>
    <w:lvl w:ilvl="0" w:tplc="5D307574">
      <w:start w:val="1"/>
      <w:numFmt w:val="bullet"/>
      <w:pStyle w:val="Auflistung"/>
      <w:lvlText w:val="‐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73368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AB2"/>
    <w:rsid w:val="00044407"/>
    <w:rsid w:val="000C1AB2"/>
    <w:rsid w:val="000D0C25"/>
    <w:rsid w:val="00E8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4777"/>
  <w15:chartTrackingRefBased/>
  <w15:docId w15:val="{61963AC6-D9F1-4D31-9A16-ED047318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bCs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1AB2"/>
    <w:pPr>
      <w:spacing w:before="80" w:line="259" w:lineRule="auto"/>
      <w:jc w:val="both"/>
    </w:pPr>
    <w:rPr>
      <w:rFonts w:ascii="Palatino Linotype" w:eastAsiaTheme="minorEastAsia" w:hAnsi="Palatino Linotype" w:cstheme="minorBidi"/>
      <w:b w:val="0"/>
      <w:bCs w:val="0"/>
      <w:sz w:val="22"/>
      <w:szCs w:val="22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C1A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aliases w:val="2 Überschrift 2"/>
    <w:basedOn w:val="Standard"/>
    <w:next w:val="Standard"/>
    <w:link w:val="berschrift2Zchn"/>
    <w:uiPriority w:val="9"/>
    <w:unhideWhenUsed/>
    <w:qFormat/>
    <w:rsid w:val="000C1AB2"/>
    <w:pPr>
      <w:keepNext/>
      <w:keepLines/>
      <w:spacing w:before="480" w:after="12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aliases w:val="3 Überschrift 3"/>
    <w:basedOn w:val="berschrift1"/>
    <w:next w:val="Standard"/>
    <w:link w:val="berschrift3Zchn"/>
    <w:uiPriority w:val="9"/>
    <w:unhideWhenUsed/>
    <w:qFormat/>
    <w:rsid w:val="000C1AB2"/>
    <w:pPr>
      <w:spacing w:before="360" w:after="80"/>
      <w:outlineLvl w:val="2"/>
    </w:pPr>
    <w:rPr>
      <w:rFonts w:ascii="Palatino Linotype" w:hAnsi="Palatino Linotype"/>
      <w:b/>
      <w:bCs/>
      <w:smallCaps/>
      <w:color w:val="auto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2 Überschrift 2 Zchn"/>
    <w:basedOn w:val="Absatz-Standardschriftart"/>
    <w:link w:val="berschrift2"/>
    <w:uiPriority w:val="9"/>
    <w:rsid w:val="000C1AB2"/>
    <w:rPr>
      <w:rFonts w:ascii="Palatino Linotype" w:eastAsiaTheme="majorEastAsia" w:hAnsi="Palatino Linotype" w:cstheme="majorBidi"/>
      <w:sz w:val="32"/>
      <w:szCs w:val="26"/>
      <w:lang w:eastAsia="de-AT"/>
    </w:rPr>
  </w:style>
  <w:style w:type="character" w:customStyle="1" w:styleId="berschrift3Zchn">
    <w:name w:val="Überschrift 3 Zchn"/>
    <w:aliases w:val="3 Überschrift 3 Zchn"/>
    <w:basedOn w:val="Absatz-Standardschriftart"/>
    <w:link w:val="berschrift3"/>
    <w:uiPriority w:val="9"/>
    <w:rsid w:val="000C1AB2"/>
    <w:rPr>
      <w:rFonts w:ascii="Palatino Linotype" w:eastAsiaTheme="majorEastAsia" w:hAnsi="Palatino Linotype" w:cstheme="majorBidi"/>
      <w:smallCaps/>
      <w:sz w:val="28"/>
      <w:szCs w:val="32"/>
      <w:lang w:eastAsia="de-AT"/>
    </w:rPr>
  </w:style>
  <w:style w:type="paragraph" w:customStyle="1" w:styleId="Auflistung">
    <w:name w:val="Auflistung"/>
    <w:basedOn w:val="Standard"/>
    <w:qFormat/>
    <w:rsid w:val="000C1AB2"/>
    <w:pPr>
      <w:keepLines/>
      <w:widowControl w:val="0"/>
      <w:numPr>
        <w:numId w:val="1"/>
      </w:numPr>
      <w:tabs>
        <w:tab w:val="left" w:pos="20"/>
        <w:tab w:val="left" w:pos="240"/>
      </w:tabs>
      <w:autoSpaceDE w:val="0"/>
      <w:autoSpaceDN w:val="0"/>
      <w:adjustRightInd w:val="0"/>
      <w:spacing w:before="60"/>
      <w:ind w:left="255" w:hanging="232"/>
      <w:jc w:val="left"/>
    </w:pPr>
    <w:rPr>
      <w:rFonts w:cs="TimesNewRomanPSMT"/>
      <w:spacing w:val="2"/>
      <w:kern w:val="1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0C1AB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1AB2"/>
    <w:rPr>
      <w:rFonts w:ascii="Palatino Linotype" w:eastAsiaTheme="minorEastAsia" w:hAnsi="Palatino Linotype" w:cstheme="minorBidi"/>
      <w:b w:val="0"/>
      <w:bCs w:val="0"/>
      <w:sz w:val="22"/>
      <w:szCs w:val="22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0C1AB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1AB2"/>
    <w:rPr>
      <w:rFonts w:ascii="Palatino Linotype" w:eastAsiaTheme="minorEastAsia" w:hAnsi="Palatino Linotype" w:cstheme="minorBidi"/>
      <w:b w:val="0"/>
      <w:bCs w:val="0"/>
      <w:sz w:val="22"/>
      <w:szCs w:val="22"/>
      <w:lang w:eastAsia="de-AT"/>
    </w:rPr>
  </w:style>
  <w:style w:type="table" w:styleId="Tabellenraster">
    <w:name w:val="Table Grid"/>
    <w:basedOn w:val="NormaleTabelle"/>
    <w:uiPriority w:val="39"/>
    <w:rsid w:val="000C1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C1AB2"/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 oft</dc:creator>
  <cp:keywords/>
  <dc:description/>
  <cp:lastModifiedBy>micros oft</cp:lastModifiedBy>
  <cp:revision>2</cp:revision>
  <dcterms:created xsi:type="dcterms:W3CDTF">2022-06-29T14:22:00Z</dcterms:created>
  <dcterms:modified xsi:type="dcterms:W3CDTF">2022-06-29T14:22:00Z</dcterms:modified>
</cp:coreProperties>
</file>